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85C89">
        <w:rPr>
          <w:b/>
          <w:bCs/>
          <w:sz w:val="28"/>
          <w:szCs w:val="28"/>
        </w:rPr>
        <w:t xml:space="preserve">Сопровождение профессионального самоопределения </w:t>
      </w:r>
      <w:proofErr w:type="gramStart"/>
      <w:r w:rsidRPr="00085C89">
        <w:rPr>
          <w:b/>
          <w:bCs/>
          <w:sz w:val="28"/>
          <w:szCs w:val="28"/>
        </w:rPr>
        <w:t>обучающихся</w:t>
      </w:r>
      <w:proofErr w:type="gramEnd"/>
      <w:r w:rsidRPr="00085C89">
        <w:rPr>
          <w:b/>
          <w:bCs/>
          <w:sz w:val="28"/>
          <w:szCs w:val="28"/>
        </w:rPr>
        <w:t xml:space="preserve"> с</w:t>
      </w:r>
    </w:p>
    <w:p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ограниченными возможностями здоровья (ЗПР) в условиях сетевого</w:t>
      </w:r>
    </w:p>
    <w:p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взаимодействия учреждений дополнительного образования и учреждения</w:t>
      </w:r>
    </w:p>
    <w:p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психолого-педагогической, медицинской и социальной помощи</w:t>
      </w:r>
      <w:r>
        <w:rPr>
          <w:b/>
          <w:bCs/>
          <w:sz w:val="28"/>
          <w:szCs w:val="28"/>
        </w:rPr>
        <w:t>»</w:t>
      </w:r>
    </w:p>
    <w:p w:rsidR="007E5B6B" w:rsidRPr="007E5B6B" w:rsidRDefault="00836FCC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4E661F">
        <w:rPr>
          <w:b/>
          <w:sz w:val="28"/>
          <w:szCs w:val="28"/>
        </w:rPr>
        <w:t xml:space="preserve">за </w:t>
      </w:r>
      <w:r w:rsidR="00DA69CD">
        <w:rPr>
          <w:b/>
          <w:sz w:val="28"/>
          <w:szCs w:val="28"/>
        </w:rPr>
        <w:t>4</w:t>
      </w:r>
      <w:r w:rsidR="004A22B9" w:rsidRPr="004E661F">
        <w:rPr>
          <w:b/>
          <w:sz w:val="28"/>
          <w:szCs w:val="28"/>
        </w:rPr>
        <w:t xml:space="preserve"> </w:t>
      </w:r>
      <w:r w:rsidR="00A50F18" w:rsidRPr="004E661F">
        <w:rPr>
          <w:b/>
          <w:sz w:val="28"/>
          <w:szCs w:val="28"/>
        </w:rPr>
        <w:t>квартал</w:t>
      </w:r>
      <w:r w:rsidR="0021449E" w:rsidRPr="004E661F">
        <w:rPr>
          <w:b/>
          <w:sz w:val="28"/>
          <w:szCs w:val="28"/>
        </w:rPr>
        <w:t xml:space="preserve"> </w:t>
      </w:r>
      <w:r w:rsidR="00076766" w:rsidRPr="004E661F">
        <w:rPr>
          <w:b/>
          <w:sz w:val="28"/>
          <w:szCs w:val="28"/>
        </w:rPr>
        <w:t>20</w:t>
      </w:r>
      <w:r w:rsidR="00836FCC" w:rsidRPr="004E661F">
        <w:rPr>
          <w:b/>
          <w:sz w:val="28"/>
          <w:szCs w:val="28"/>
        </w:rPr>
        <w:t>2</w:t>
      </w:r>
      <w:r w:rsidR="00A50F18" w:rsidRPr="004E661F">
        <w:rPr>
          <w:b/>
          <w:sz w:val="28"/>
          <w:szCs w:val="28"/>
        </w:rPr>
        <w:t>4</w:t>
      </w:r>
      <w:r w:rsidR="004A22B9" w:rsidRPr="004E661F">
        <w:rPr>
          <w:b/>
          <w:sz w:val="28"/>
          <w:szCs w:val="28"/>
        </w:rPr>
        <w:t xml:space="preserve"> учебного года</w:t>
      </w:r>
    </w:p>
    <w:p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>:</w:t>
      </w:r>
      <w:r w:rsidR="00836FCC" w:rsidRPr="00836FCC">
        <w:t xml:space="preserve"> </w:t>
      </w:r>
      <w:r w:rsidR="00836FCC">
        <w:t xml:space="preserve">МОУ ДО «Межшкольный учебный центр </w:t>
      </w:r>
      <w:proofErr w:type="gramStart"/>
      <w:r w:rsidR="00836FCC">
        <w:t>Кировского</w:t>
      </w:r>
      <w:proofErr w:type="gramEnd"/>
      <w:r w:rsidR="00836FCC">
        <w:t xml:space="preserve"> и Ленинского районов»</w:t>
      </w:r>
    </w:p>
    <w:p w:rsidR="00836FCC" w:rsidRDefault="003613ED" w:rsidP="00836FCC">
      <w:pPr>
        <w:jc w:val="center"/>
      </w:pPr>
      <w:r>
        <w:t>Руководитель проекта</w:t>
      </w:r>
      <w:r w:rsidR="00836FCC">
        <w:t xml:space="preserve"> - </w:t>
      </w:r>
      <w:proofErr w:type="spellStart"/>
      <w:r w:rsidR="00836FCC">
        <w:t>Ромащенко</w:t>
      </w:r>
      <w:proofErr w:type="spellEnd"/>
      <w:r w:rsidR="00836FCC">
        <w:t xml:space="preserve"> Ирина Валерьевна</w:t>
      </w:r>
    </w:p>
    <w:p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RPr="00D5755D" w:rsidTr="002B2A66">
        <w:tc>
          <w:tcPr>
            <w:tcW w:w="540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 xml:space="preserve">№ </w:t>
            </w:r>
            <w:proofErr w:type="spellStart"/>
            <w:proofErr w:type="gramStart"/>
            <w:r w:rsidRPr="00D5755D">
              <w:t>п</w:t>
            </w:r>
            <w:proofErr w:type="spellEnd"/>
            <w:proofErr w:type="gramEnd"/>
            <w:r w:rsidRPr="00D5755D">
              <w:t>/</w:t>
            </w:r>
            <w:proofErr w:type="spellStart"/>
            <w:r w:rsidRPr="00D5755D"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>Задачи этапа</w:t>
            </w:r>
            <w:r w:rsidR="00396C6C" w:rsidRPr="00D5755D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 xml:space="preserve">Основное содержание </w:t>
            </w:r>
            <w:r w:rsidR="009A7C45" w:rsidRPr="00D5755D">
              <w:t>деятельности</w:t>
            </w:r>
            <w:r w:rsidRPr="00D5755D"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>Ожидаемые</w:t>
            </w:r>
          </w:p>
          <w:p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3823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>Достигнутые</w:t>
            </w:r>
          </w:p>
          <w:p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2410" w:type="dxa"/>
            <w:vAlign w:val="center"/>
          </w:tcPr>
          <w:p w:rsidR="006761C7" w:rsidRPr="00D5755D" w:rsidRDefault="006761C7" w:rsidP="00FA1079">
            <w:pPr>
              <w:jc w:val="center"/>
            </w:pPr>
            <w:r w:rsidRPr="00D5755D">
              <w:t>Что не выполнено</w:t>
            </w:r>
          </w:p>
          <w:p w:rsidR="006761C7" w:rsidRPr="00D5755D" w:rsidRDefault="006761C7" w:rsidP="00FA1079">
            <w:pPr>
              <w:jc w:val="center"/>
            </w:pPr>
            <w:r w:rsidRPr="00D5755D">
              <w:t>(указать</w:t>
            </w:r>
            <w:r w:rsidR="00A93DCD" w:rsidRPr="00D5755D">
              <w:t>,</w:t>
            </w:r>
            <w:r w:rsidRPr="00D5755D">
              <w:t xml:space="preserve"> по какой причине)</w:t>
            </w:r>
          </w:p>
        </w:tc>
      </w:tr>
      <w:tr w:rsidR="00DD5C28" w:rsidRPr="00D5755D" w:rsidTr="002B2A66">
        <w:tc>
          <w:tcPr>
            <w:tcW w:w="540" w:type="dxa"/>
          </w:tcPr>
          <w:p w:rsidR="00DD5C28" w:rsidRPr="00D5755D" w:rsidRDefault="00895C6B" w:rsidP="00DD5C28">
            <w:pPr>
              <w:jc w:val="center"/>
            </w:pPr>
            <w:r>
              <w:t>1</w:t>
            </w:r>
            <w:r w:rsidR="00DD5C28" w:rsidRPr="00D5755D">
              <w:t>.</w:t>
            </w:r>
          </w:p>
        </w:tc>
        <w:tc>
          <w:tcPr>
            <w:tcW w:w="3537" w:type="dxa"/>
          </w:tcPr>
          <w:p w:rsidR="00DD5C28" w:rsidRPr="00D5755D" w:rsidRDefault="00C0460E" w:rsidP="00DD5C28">
            <w:pPr>
              <w:shd w:val="clear" w:color="auto" w:fill="FFFFFF"/>
              <w:rPr>
                <w:color w:val="1A1A1A"/>
              </w:rPr>
            </w:pPr>
            <w:r w:rsidRPr="00D5755D">
              <w:rPr>
                <w:color w:val="1A1A1A"/>
              </w:rPr>
              <w:t>Разработка адаптированной программы профессиональных проб для обучающихся с ОВЗ 13-15 лет.</w:t>
            </w:r>
          </w:p>
        </w:tc>
        <w:tc>
          <w:tcPr>
            <w:tcW w:w="2750" w:type="dxa"/>
          </w:tcPr>
          <w:p w:rsidR="00DD5C28" w:rsidRDefault="00DA69CD" w:rsidP="00DD5C28">
            <w:pPr>
              <w:shd w:val="clear" w:color="auto" w:fill="FFFFFF"/>
              <w:rPr>
                <w:color w:val="1A1A1A"/>
              </w:rPr>
            </w:pPr>
            <w:r>
              <w:rPr>
                <w:bCs/>
                <w:bdr w:val="none" w:sz="0" w:space="0" w:color="auto" w:frame="1"/>
              </w:rPr>
              <w:t>А</w:t>
            </w:r>
            <w:r w:rsidR="00021CE9">
              <w:rPr>
                <w:bCs/>
                <w:bdr w:val="none" w:sz="0" w:space="0" w:color="auto" w:frame="1"/>
              </w:rPr>
              <w:t>пробаци</w:t>
            </w:r>
            <w:r>
              <w:rPr>
                <w:bCs/>
                <w:bdr w:val="none" w:sz="0" w:space="0" w:color="auto" w:frame="1"/>
              </w:rPr>
              <w:t>я</w:t>
            </w:r>
            <w:r w:rsidR="00DA317D">
              <w:rPr>
                <w:bCs/>
                <w:bdr w:val="none" w:sz="0" w:space="0" w:color="auto" w:frame="1"/>
              </w:rPr>
              <w:t xml:space="preserve"> </w:t>
            </w:r>
            <w:r w:rsidR="00EE7C58" w:rsidRPr="00D5755D">
              <w:rPr>
                <w:color w:val="1A1A1A"/>
              </w:rPr>
              <w:t>адаптированной программы профессиональных проб для обучающихся с ОВЗ 13-15 лет.</w:t>
            </w:r>
          </w:p>
          <w:p w:rsidR="00DE6694" w:rsidRPr="00D5755D" w:rsidRDefault="00DE6694" w:rsidP="00021CE9">
            <w:pPr>
              <w:shd w:val="clear" w:color="auto" w:fill="FFFFFF"/>
              <w:rPr>
                <w:bCs/>
                <w:bdr w:val="none" w:sz="0" w:space="0" w:color="auto" w:frame="1"/>
              </w:rPr>
            </w:pPr>
          </w:p>
        </w:tc>
        <w:tc>
          <w:tcPr>
            <w:tcW w:w="3066" w:type="dxa"/>
          </w:tcPr>
          <w:p w:rsidR="00E1491E" w:rsidRPr="00170CDC" w:rsidRDefault="00DA69CD" w:rsidP="00EC375E">
            <w:pPr>
              <w:rPr>
                <w:color w:val="1A1A1A"/>
              </w:rPr>
            </w:pPr>
            <w:r>
              <w:rPr>
                <w:color w:val="1A1A1A"/>
              </w:rPr>
              <w:t>Проходит апробацию</w:t>
            </w:r>
            <w:r w:rsidR="00021CE9">
              <w:rPr>
                <w:color w:val="1A1A1A"/>
              </w:rPr>
              <w:t xml:space="preserve"> </w:t>
            </w:r>
            <w:r w:rsidR="00EC375E" w:rsidRPr="00EC375E">
              <w:rPr>
                <w:color w:val="1A1A1A"/>
              </w:rPr>
              <w:t>адаптированн</w:t>
            </w:r>
            <w:r w:rsidR="00021CE9">
              <w:rPr>
                <w:color w:val="1A1A1A"/>
              </w:rPr>
              <w:t>ая</w:t>
            </w:r>
            <w:r w:rsidR="00EC375E">
              <w:rPr>
                <w:color w:val="1A1A1A"/>
              </w:rPr>
              <w:t xml:space="preserve"> </w:t>
            </w:r>
            <w:r w:rsidR="00EC375E" w:rsidRPr="00EC375E">
              <w:rPr>
                <w:color w:val="1A1A1A"/>
              </w:rPr>
              <w:t>программ</w:t>
            </w:r>
            <w:r w:rsidR="00021CE9">
              <w:rPr>
                <w:color w:val="1A1A1A"/>
              </w:rPr>
              <w:t>а</w:t>
            </w:r>
            <w:r w:rsidR="00EC375E" w:rsidRPr="00EC375E">
              <w:rPr>
                <w:color w:val="1A1A1A"/>
              </w:rPr>
              <w:t xml:space="preserve"> профессиональных проб для обучающихся с ОВЗ 13-15 лет</w:t>
            </w:r>
          </w:p>
        </w:tc>
        <w:tc>
          <w:tcPr>
            <w:tcW w:w="3823" w:type="dxa"/>
          </w:tcPr>
          <w:p w:rsidR="005172BF" w:rsidRPr="00D5755D" w:rsidRDefault="00DA69CD" w:rsidP="005172BF">
            <w:r>
              <w:t>Проходит а</w:t>
            </w:r>
            <w:r w:rsidR="00EC375E">
              <w:t>пробаци</w:t>
            </w:r>
            <w:r>
              <w:t>ю</w:t>
            </w:r>
            <w:r w:rsidR="005172BF">
              <w:t xml:space="preserve"> адаптированная программа </w:t>
            </w:r>
            <w:r w:rsidR="005172BF" w:rsidRPr="00D5755D">
              <w:rPr>
                <w:color w:val="1A1A1A"/>
              </w:rPr>
              <w:t>профессиональных проб для обучающихся с ОВЗ 13-15 лет</w:t>
            </w:r>
            <w:r w:rsidR="00203527">
              <w:rPr>
                <w:color w:val="1A1A1A"/>
              </w:rPr>
              <w:t>.</w:t>
            </w:r>
          </w:p>
        </w:tc>
        <w:tc>
          <w:tcPr>
            <w:tcW w:w="2410" w:type="dxa"/>
          </w:tcPr>
          <w:p w:rsidR="00DD5C28" w:rsidRPr="00D5755D" w:rsidRDefault="00DD5C28" w:rsidP="00DD5C28"/>
        </w:tc>
      </w:tr>
      <w:tr w:rsidR="00DD5C28" w:rsidRPr="00D5755D" w:rsidTr="002B2A66">
        <w:tc>
          <w:tcPr>
            <w:tcW w:w="540" w:type="dxa"/>
          </w:tcPr>
          <w:p w:rsidR="00DD5C28" w:rsidRPr="00D5755D" w:rsidRDefault="00895C6B" w:rsidP="00DD5C28">
            <w:pPr>
              <w:jc w:val="center"/>
            </w:pPr>
            <w:r>
              <w:t>2</w:t>
            </w:r>
            <w:r w:rsidR="00DD5C28" w:rsidRPr="00D5755D">
              <w:t>.</w:t>
            </w:r>
          </w:p>
        </w:tc>
        <w:tc>
          <w:tcPr>
            <w:tcW w:w="3537" w:type="dxa"/>
          </w:tcPr>
          <w:p w:rsidR="00DD5C28" w:rsidRPr="00D5755D" w:rsidRDefault="00C0460E" w:rsidP="00DD5C28">
            <w:r w:rsidRPr="00D5755D">
              <w:t>Разработка адаптированной программы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2750" w:type="dxa"/>
          </w:tcPr>
          <w:p w:rsidR="00DD5C28" w:rsidRPr="00D5755D" w:rsidRDefault="00407FE1" w:rsidP="00DD5C28">
            <w:r>
              <w:rPr>
                <w:bCs/>
                <w:bdr w:val="none" w:sz="0" w:space="0" w:color="auto" w:frame="1"/>
              </w:rPr>
              <w:t>Апробация</w:t>
            </w:r>
            <w:r w:rsidR="00CD68DB" w:rsidRPr="00D5755D">
              <w:rPr>
                <w:bCs/>
                <w:bdr w:val="none" w:sz="0" w:space="0" w:color="auto" w:frame="1"/>
              </w:rPr>
              <w:t xml:space="preserve"> </w:t>
            </w:r>
            <w:r w:rsidR="00EE7C58" w:rsidRPr="00D5755D">
              <w:t>адаптированной программы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3066" w:type="dxa"/>
          </w:tcPr>
          <w:p w:rsidR="00DD5C28" w:rsidRPr="00D5755D" w:rsidRDefault="00407FE1" w:rsidP="00E1491E">
            <w:r>
              <w:rPr>
                <w:color w:val="1A1A1A"/>
              </w:rPr>
              <w:t>Проходит апробацию</w:t>
            </w:r>
            <w:r w:rsidR="00021CE9">
              <w:rPr>
                <w:color w:val="1A1A1A"/>
              </w:rPr>
              <w:t xml:space="preserve"> </w:t>
            </w:r>
            <w:r w:rsidR="00170CDC" w:rsidRPr="00170CDC">
              <w:t>адаптированн</w:t>
            </w:r>
            <w:r w:rsidR="00021CE9">
              <w:t>ая</w:t>
            </w:r>
            <w:r w:rsidR="00170CDC" w:rsidRPr="00170CDC">
              <w:t xml:space="preserve"> программ</w:t>
            </w:r>
            <w:r w:rsidR="00021CE9">
              <w:t>а</w:t>
            </w:r>
            <w:r w:rsidR="00170CDC" w:rsidRPr="00170CDC">
              <w:t xml:space="preserve">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3823" w:type="dxa"/>
          </w:tcPr>
          <w:p w:rsidR="00DD5C28" w:rsidRPr="00D5755D" w:rsidRDefault="00407FE1" w:rsidP="00DD5C28">
            <w:r>
              <w:t>Проходит апробацию</w:t>
            </w:r>
            <w:r w:rsidR="00EC375E" w:rsidRPr="00D5755D">
              <w:t xml:space="preserve"> адаптированн</w:t>
            </w:r>
            <w:r w:rsidR="00EC375E">
              <w:t xml:space="preserve">ая </w:t>
            </w:r>
            <w:r w:rsidR="00EC375E" w:rsidRPr="00D5755D">
              <w:t>программ</w:t>
            </w:r>
            <w:r w:rsidR="00EC375E">
              <w:t>а</w:t>
            </w:r>
            <w:r w:rsidR="00EC375E" w:rsidRPr="00D5755D">
              <w:t xml:space="preserve">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2410" w:type="dxa"/>
          </w:tcPr>
          <w:p w:rsidR="00DD5C28" w:rsidRPr="00D5755D" w:rsidRDefault="00DD5C28" w:rsidP="00DD5C28"/>
        </w:tc>
      </w:tr>
      <w:tr w:rsidR="00956959" w:rsidRPr="00D5755D" w:rsidTr="002B2A66">
        <w:tc>
          <w:tcPr>
            <w:tcW w:w="540" w:type="dxa"/>
          </w:tcPr>
          <w:p w:rsidR="00956959" w:rsidRDefault="00956959" w:rsidP="00DD5C28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956959" w:rsidRPr="00D5755D" w:rsidRDefault="00956959" w:rsidP="00DD5C28">
            <w:r w:rsidRPr="000A2F93"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2750" w:type="dxa"/>
          </w:tcPr>
          <w:p w:rsidR="00956959" w:rsidRPr="00D5755D" w:rsidRDefault="00203527" w:rsidP="00DD5C28">
            <w:pPr>
              <w:rPr>
                <w:bCs/>
                <w:bdr w:val="none" w:sz="0" w:space="0" w:color="auto" w:frame="1"/>
              </w:rPr>
            </w:pPr>
            <w:r w:rsidRPr="000A2F93"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066" w:type="dxa"/>
          </w:tcPr>
          <w:p w:rsidR="00956959" w:rsidRDefault="00E8458B" w:rsidP="00675858">
            <w:r>
              <w:t>Разработаны сценарии</w:t>
            </w:r>
            <w:r w:rsidR="008D20FC">
              <w:t xml:space="preserve"> и готовятся к апробации</w:t>
            </w:r>
            <w:r w:rsidR="00203527">
              <w:t xml:space="preserve"> родительски</w:t>
            </w:r>
            <w:r w:rsidR="00675858">
              <w:t>е</w:t>
            </w:r>
            <w:r w:rsidR="00203527">
              <w:t xml:space="preserve"> </w:t>
            </w:r>
            <w:r w:rsidR="00203527" w:rsidRPr="000A2F93">
              <w:t>собрани</w:t>
            </w:r>
            <w:r w:rsidR="00675858">
              <w:t>я</w:t>
            </w:r>
            <w:r w:rsidR="00203527" w:rsidRPr="000A2F93">
              <w:t xml:space="preserve"> о процессе профессионального самоопределения детей с ОВЗ.</w:t>
            </w:r>
          </w:p>
        </w:tc>
        <w:tc>
          <w:tcPr>
            <w:tcW w:w="3823" w:type="dxa"/>
          </w:tcPr>
          <w:p w:rsidR="00956959" w:rsidRPr="00D5755D" w:rsidRDefault="00675858" w:rsidP="00DD5C28">
            <w:r>
              <w:t xml:space="preserve">Разработаны сценарии и готовятся к апробации родительские </w:t>
            </w:r>
            <w:r w:rsidRPr="000A2F93">
              <w:t>собрани</w:t>
            </w:r>
            <w:r>
              <w:t>я</w:t>
            </w:r>
            <w:r w:rsidR="00203527" w:rsidRPr="000A2F93">
              <w:t xml:space="preserve"> о процессе профессионального самоопределения детей с ОВЗ.</w:t>
            </w:r>
          </w:p>
        </w:tc>
        <w:tc>
          <w:tcPr>
            <w:tcW w:w="2410" w:type="dxa"/>
          </w:tcPr>
          <w:p w:rsidR="00956959" w:rsidRPr="00D5755D" w:rsidRDefault="00956959" w:rsidP="00DD5C28"/>
        </w:tc>
      </w:tr>
      <w:tr w:rsidR="00C916E9" w:rsidRPr="00D5755D" w:rsidTr="002B2A66">
        <w:tc>
          <w:tcPr>
            <w:tcW w:w="540" w:type="dxa"/>
          </w:tcPr>
          <w:p w:rsidR="00C916E9" w:rsidRPr="00D5755D" w:rsidRDefault="00956959" w:rsidP="00DD5C28">
            <w:pPr>
              <w:jc w:val="center"/>
            </w:pPr>
            <w:r>
              <w:t>4</w:t>
            </w:r>
            <w:r w:rsidR="00C916E9">
              <w:t>.</w:t>
            </w:r>
          </w:p>
        </w:tc>
        <w:tc>
          <w:tcPr>
            <w:tcW w:w="3537" w:type="dxa"/>
          </w:tcPr>
          <w:p w:rsidR="00C916E9" w:rsidRPr="00D5755D" w:rsidRDefault="00C916E9" w:rsidP="00C916E9">
            <w:r w:rsidRPr="00C916E9">
              <w:t>Проанализировать деятельность М</w:t>
            </w:r>
            <w:r>
              <w:t>ИП</w:t>
            </w:r>
            <w:r w:rsidRPr="00C916E9">
              <w:t xml:space="preserve"> за </w:t>
            </w:r>
            <w:r w:rsidR="00DA69CD">
              <w:t>4</w:t>
            </w:r>
            <w:r w:rsidRPr="00C916E9">
              <w:t xml:space="preserve"> квартал 2024 г.</w:t>
            </w:r>
          </w:p>
        </w:tc>
        <w:tc>
          <w:tcPr>
            <w:tcW w:w="2750" w:type="dxa"/>
          </w:tcPr>
          <w:p w:rsidR="00C916E9" w:rsidRPr="00D5755D" w:rsidRDefault="00C916E9" w:rsidP="003A0E2E">
            <w:pPr>
              <w:rPr>
                <w:bCs/>
                <w:bdr w:val="none" w:sz="0" w:space="0" w:color="auto" w:frame="1"/>
              </w:rPr>
            </w:pPr>
            <w:r w:rsidRPr="00C916E9">
              <w:rPr>
                <w:bCs/>
                <w:bdr w:val="none" w:sz="0" w:space="0" w:color="auto" w:frame="1"/>
              </w:rPr>
              <w:t xml:space="preserve">Анализ деятельности, корректировка плана на </w:t>
            </w:r>
            <w:r w:rsidR="00DA69CD">
              <w:rPr>
                <w:bCs/>
                <w:bdr w:val="none" w:sz="0" w:space="0" w:color="auto" w:frame="1"/>
              </w:rPr>
              <w:t>1</w:t>
            </w:r>
            <w:r w:rsidR="003A0E2E">
              <w:rPr>
                <w:bCs/>
                <w:bdr w:val="none" w:sz="0" w:space="0" w:color="auto" w:frame="1"/>
              </w:rPr>
              <w:t xml:space="preserve"> </w:t>
            </w:r>
            <w:r w:rsidRPr="00C916E9">
              <w:rPr>
                <w:bCs/>
                <w:bdr w:val="none" w:sz="0" w:space="0" w:color="auto" w:frame="1"/>
              </w:rPr>
              <w:t>квартал</w:t>
            </w:r>
            <w:r w:rsidR="003A0E2E">
              <w:rPr>
                <w:bCs/>
                <w:bdr w:val="none" w:sz="0" w:space="0" w:color="auto" w:frame="1"/>
              </w:rPr>
              <w:t xml:space="preserve"> 202</w:t>
            </w:r>
            <w:r w:rsidR="00DA69CD">
              <w:rPr>
                <w:bCs/>
                <w:bdr w:val="none" w:sz="0" w:space="0" w:color="auto" w:frame="1"/>
              </w:rPr>
              <w:t>5</w:t>
            </w:r>
            <w:r w:rsidR="003A0E2E">
              <w:rPr>
                <w:bCs/>
                <w:bdr w:val="none" w:sz="0" w:space="0" w:color="auto" w:frame="1"/>
              </w:rPr>
              <w:t>г.</w:t>
            </w:r>
          </w:p>
        </w:tc>
        <w:tc>
          <w:tcPr>
            <w:tcW w:w="3066" w:type="dxa"/>
          </w:tcPr>
          <w:p w:rsidR="00203527" w:rsidRDefault="00203527" w:rsidP="00203527">
            <w:r>
              <w:t xml:space="preserve">Проведён анализ работы за </w:t>
            </w:r>
            <w:r w:rsidR="00DA69CD">
              <w:t>4</w:t>
            </w:r>
            <w:r>
              <w:t xml:space="preserve"> квартал 2024 г.</w:t>
            </w:r>
          </w:p>
          <w:p w:rsidR="00C916E9" w:rsidRPr="00D5755D" w:rsidRDefault="00203527" w:rsidP="00203527">
            <w:r>
              <w:t>План выполнен полностью</w:t>
            </w:r>
          </w:p>
        </w:tc>
        <w:tc>
          <w:tcPr>
            <w:tcW w:w="3823" w:type="dxa"/>
          </w:tcPr>
          <w:p w:rsidR="00C916E9" w:rsidRDefault="00C916E9" w:rsidP="00C916E9">
            <w:r>
              <w:t xml:space="preserve">Проведён анализ работы за </w:t>
            </w:r>
            <w:r w:rsidR="00DA69CD">
              <w:t>4</w:t>
            </w:r>
            <w:r>
              <w:t xml:space="preserve"> квартал 2024 г.</w:t>
            </w:r>
          </w:p>
          <w:p w:rsidR="00C916E9" w:rsidRPr="00D5755D" w:rsidRDefault="00C916E9" w:rsidP="00C916E9">
            <w:r>
              <w:t>План выполнен полностью</w:t>
            </w:r>
            <w:r w:rsidR="00203527">
              <w:t>.</w:t>
            </w:r>
          </w:p>
        </w:tc>
        <w:tc>
          <w:tcPr>
            <w:tcW w:w="2410" w:type="dxa"/>
          </w:tcPr>
          <w:p w:rsidR="00C916E9" w:rsidRPr="00D5755D" w:rsidRDefault="00C916E9" w:rsidP="00DD5C2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DF1068" w:rsidRDefault="004905C9" w:rsidP="00CB7AF4">
      <w:r>
        <w:t>Отчет составил</w:t>
      </w:r>
      <w:r w:rsidR="00DD5C28">
        <w:t>а</w:t>
      </w:r>
      <w:r w:rsidR="003613ED">
        <w:t>:</w:t>
      </w:r>
      <w:r w:rsidR="00620051">
        <w:t xml:space="preserve"> </w:t>
      </w:r>
      <w:r w:rsidR="00021CE9">
        <w:t>Андреева Ольга Владимировна</w:t>
      </w:r>
      <w:r w:rsidR="00CB7AF4">
        <w:t>, педагог – психолог.</w:t>
      </w:r>
    </w:p>
    <w:sectPr w:rsidR="00DF1068" w:rsidSect="0083615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809E9"/>
    <w:multiLevelType w:val="hybridMultilevel"/>
    <w:tmpl w:val="D3F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1CE9"/>
    <w:rsid w:val="00050282"/>
    <w:rsid w:val="00076766"/>
    <w:rsid w:val="00085C89"/>
    <w:rsid w:val="000912DE"/>
    <w:rsid w:val="000B22A7"/>
    <w:rsid w:val="000B36A7"/>
    <w:rsid w:val="000D080B"/>
    <w:rsid w:val="000D660A"/>
    <w:rsid w:val="000E6B51"/>
    <w:rsid w:val="0010745C"/>
    <w:rsid w:val="00112679"/>
    <w:rsid w:val="00143F55"/>
    <w:rsid w:val="00145617"/>
    <w:rsid w:val="0015151B"/>
    <w:rsid w:val="00153A9E"/>
    <w:rsid w:val="00164193"/>
    <w:rsid w:val="001663DB"/>
    <w:rsid w:val="00170CDC"/>
    <w:rsid w:val="001A312A"/>
    <w:rsid w:val="001B39BD"/>
    <w:rsid w:val="001E2581"/>
    <w:rsid w:val="001F7C6E"/>
    <w:rsid w:val="00203527"/>
    <w:rsid w:val="00213304"/>
    <w:rsid w:val="0021449E"/>
    <w:rsid w:val="002558A9"/>
    <w:rsid w:val="0027631D"/>
    <w:rsid w:val="002853F8"/>
    <w:rsid w:val="00286879"/>
    <w:rsid w:val="00296234"/>
    <w:rsid w:val="002B2A66"/>
    <w:rsid w:val="00335720"/>
    <w:rsid w:val="00353EA1"/>
    <w:rsid w:val="003613ED"/>
    <w:rsid w:val="003625E4"/>
    <w:rsid w:val="00396C6C"/>
    <w:rsid w:val="003972B0"/>
    <w:rsid w:val="003A0E2E"/>
    <w:rsid w:val="003A70B4"/>
    <w:rsid w:val="003B401B"/>
    <w:rsid w:val="003C192F"/>
    <w:rsid w:val="003C7239"/>
    <w:rsid w:val="003D0069"/>
    <w:rsid w:val="00405CA5"/>
    <w:rsid w:val="00407FE1"/>
    <w:rsid w:val="004324B8"/>
    <w:rsid w:val="00457541"/>
    <w:rsid w:val="00462FDD"/>
    <w:rsid w:val="00466C96"/>
    <w:rsid w:val="004905C9"/>
    <w:rsid w:val="004975C4"/>
    <w:rsid w:val="004A22B9"/>
    <w:rsid w:val="004C1EE5"/>
    <w:rsid w:val="004E661F"/>
    <w:rsid w:val="00503560"/>
    <w:rsid w:val="005172BF"/>
    <w:rsid w:val="005232F5"/>
    <w:rsid w:val="00544B75"/>
    <w:rsid w:val="0055217D"/>
    <w:rsid w:val="00564646"/>
    <w:rsid w:val="00574E87"/>
    <w:rsid w:val="005A58B8"/>
    <w:rsid w:val="005B08AC"/>
    <w:rsid w:val="0060125F"/>
    <w:rsid w:val="00620051"/>
    <w:rsid w:val="006308E9"/>
    <w:rsid w:val="006323E4"/>
    <w:rsid w:val="00632A1D"/>
    <w:rsid w:val="00641987"/>
    <w:rsid w:val="00675858"/>
    <w:rsid w:val="006761C7"/>
    <w:rsid w:val="0068523F"/>
    <w:rsid w:val="006B5464"/>
    <w:rsid w:val="006D3015"/>
    <w:rsid w:val="006D3193"/>
    <w:rsid w:val="006F05E2"/>
    <w:rsid w:val="006F69D9"/>
    <w:rsid w:val="00723C3F"/>
    <w:rsid w:val="00732C89"/>
    <w:rsid w:val="00735CBC"/>
    <w:rsid w:val="0075381C"/>
    <w:rsid w:val="00767A35"/>
    <w:rsid w:val="007B36BC"/>
    <w:rsid w:val="007E5B6B"/>
    <w:rsid w:val="007E66AE"/>
    <w:rsid w:val="0083615D"/>
    <w:rsid w:val="00836FCC"/>
    <w:rsid w:val="008446AC"/>
    <w:rsid w:val="00861152"/>
    <w:rsid w:val="00880F14"/>
    <w:rsid w:val="008849DE"/>
    <w:rsid w:val="008866D0"/>
    <w:rsid w:val="00895C6B"/>
    <w:rsid w:val="008D20FC"/>
    <w:rsid w:val="00905244"/>
    <w:rsid w:val="00927D14"/>
    <w:rsid w:val="00945C0F"/>
    <w:rsid w:val="00956959"/>
    <w:rsid w:val="00961B21"/>
    <w:rsid w:val="009A7C45"/>
    <w:rsid w:val="009D1B12"/>
    <w:rsid w:val="00A337D0"/>
    <w:rsid w:val="00A50F18"/>
    <w:rsid w:val="00A61ECA"/>
    <w:rsid w:val="00A62C70"/>
    <w:rsid w:val="00A75F51"/>
    <w:rsid w:val="00A93DCD"/>
    <w:rsid w:val="00A97137"/>
    <w:rsid w:val="00AB5F92"/>
    <w:rsid w:val="00B83CF1"/>
    <w:rsid w:val="00B8741B"/>
    <w:rsid w:val="00B90480"/>
    <w:rsid w:val="00B91A53"/>
    <w:rsid w:val="00BC3654"/>
    <w:rsid w:val="00BE3426"/>
    <w:rsid w:val="00BF19A6"/>
    <w:rsid w:val="00C0460E"/>
    <w:rsid w:val="00C207FD"/>
    <w:rsid w:val="00C362F6"/>
    <w:rsid w:val="00C61ECE"/>
    <w:rsid w:val="00C7147C"/>
    <w:rsid w:val="00C805B5"/>
    <w:rsid w:val="00C916E9"/>
    <w:rsid w:val="00CA194C"/>
    <w:rsid w:val="00CB293E"/>
    <w:rsid w:val="00CB7AF4"/>
    <w:rsid w:val="00CD398A"/>
    <w:rsid w:val="00CD68DB"/>
    <w:rsid w:val="00CE2D12"/>
    <w:rsid w:val="00D30566"/>
    <w:rsid w:val="00D52A79"/>
    <w:rsid w:val="00D52FCB"/>
    <w:rsid w:val="00D5755D"/>
    <w:rsid w:val="00D83B60"/>
    <w:rsid w:val="00D90A81"/>
    <w:rsid w:val="00DA317D"/>
    <w:rsid w:val="00DA69CD"/>
    <w:rsid w:val="00DC53D6"/>
    <w:rsid w:val="00DD5C28"/>
    <w:rsid w:val="00DE6694"/>
    <w:rsid w:val="00DF0A2D"/>
    <w:rsid w:val="00DF1068"/>
    <w:rsid w:val="00DF1E07"/>
    <w:rsid w:val="00DF26EA"/>
    <w:rsid w:val="00DF45E1"/>
    <w:rsid w:val="00E1012A"/>
    <w:rsid w:val="00E13D31"/>
    <w:rsid w:val="00E1491E"/>
    <w:rsid w:val="00E1669E"/>
    <w:rsid w:val="00E2496A"/>
    <w:rsid w:val="00E52D40"/>
    <w:rsid w:val="00E60C85"/>
    <w:rsid w:val="00E6551C"/>
    <w:rsid w:val="00E657F4"/>
    <w:rsid w:val="00E66F35"/>
    <w:rsid w:val="00E8458B"/>
    <w:rsid w:val="00EA21FE"/>
    <w:rsid w:val="00EC13C6"/>
    <w:rsid w:val="00EC375E"/>
    <w:rsid w:val="00EE7C58"/>
    <w:rsid w:val="00F22619"/>
    <w:rsid w:val="00F2286E"/>
    <w:rsid w:val="00F3626F"/>
    <w:rsid w:val="00F84A62"/>
    <w:rsid w:val="00FA1079"/>
    <w:rsid w:val="00FC3818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6234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A70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2780-F468-4439-BAC3-7A7D17D6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290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Владелец</cp:lastModifiedBy>
  <cp:revision>76</cp:revision>
  <cp:lastPrinted>2014-11-18T13:28:00Z</cp:lastPrinted>
  <dcterms:created xsi:type="dcterms:W3CDTF">2018-04-28T10:23:00Z</dcterms:created>
  <dcterms:modified xsi:type="dcterms:W3CDTF">2024-12-25T08:53:00Z</dcterms:modified>
</cp:coreProperties>
</file>